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60"/>
        <w:gridCol w:w="2960"/>
        <w:gridCol w:w="2960"/>
        <w:gridCol w:w="2960"/>
      </w:tblGrid>
      <w:tr w:rsidR="000A4439" w:rsidRPr="000A4439" w:rsidTr="00980D63">
        <w:trPr>
          <w:trHeight w:val="72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439" w:rsidRPr="000A4439" w:rsidRDefault="000A4439" w:rsidP="000A4439">
            <w:pPr>
              <w:jc w:val="center"/>
              <w:rPr>
                <w:rFonts w:asciiTheme="majorHAnsi" w:hAnsi="Calibri" w:cs="Arial"/>
                <w:b/>
                <w:bCs/>
                <w:color w:val="1E117E"/>
                <w:kern w:val="24"/>
              </w:rPr>
            </w:pPr>
            <w:r>
              <w:rPr>
                <w:rFonts w:asciiTheme="majorHAnsi" w:hAnsi="Calibri" w:cs="Arial"/>
                <w:b/>
                <w:bCs/>
                <w:color w:val="1E117E"/>
                <w:kern w:val="24"/>
              </w:rPr>
              <w:t>Brochure Rubric</w:t>
            </w:r>
            <w:bookmarkStart w:id="0" w:name="_GoBack"/>
            <w:bookmarkEnd w:id="0"/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10-8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7-4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3-0</w:t>
            </w:r>
          </w:p>
        </w:tc>
      </w:tr>
      <w:tr w:rsidR="000A4439" w:rsidRPr="000A4439" w:rsidTr="00980D63">
        <w:trPr>
          <w:trHeight w:val="72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Default="000A4439" w:rsidP="000A4439">
            <w:pPr>
              <w:jc w:val="center"/>
              <w:rPr>
                <w:rFonts w:asciiTheme="majorHAnsi" w:hAnsi="Calibri" w:cs="Arial"/>
                <w:b/>
                <w:bCs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 xml:space="preserve">Knowledge Gained </w:t>
            </w:r>
          </w:p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Brochure is informative and displays </w:t>
            </w:r>
            <w:proofErr w:type="gramStart"/>
            <w:r w:rsidRPr="000A4439">
              <w:rPr>
                <w:rFonts w:asciiTheme="majorHAnsi" w:hAnsi="Calibri" w:cs="Arial"/>
                <w:color w:val="1E117E"/>
                <w:kern w:val="24"/>
              </w:rPr>
              <w:t>a knowledge</w:t>
            </w:r>
            <w:proofErr w:type="gramEnd"/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of the researched material. Students will have five facts for every research topic.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439">
              <w:rPr>
                <w:rFonts w:ascii="Arial" w:hAnsi="Arial" w:cs="Arial"/>
                <w:sz w:val="28"/>
                <w:szCs w:val="28"/>
              </w:rPr>
              <w:t>Information is accurate and informative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439">
              <w:rPr>
                <w:rFonts w:ascii="Arial" w:hAnsi="Arial" w:cs="Arial"/>
                <w:sz w:val="28"/>
                <w:szCs w:val="28"/>
              </w:rPr>
              <w:t xml:space="preserve">Information is </w:t>
            </w:r>
            <w:r w:rsidRPr="000A4439">
              <w:rPr>
                <w:rFonts w:ascii="Arial" w:hAnsi="Arial" w:cs="Arial"/>
                <w:sz w:val="28"/>
                <w:szCs w:val="28"/>
              </w:rPr>
              <w:t xml:space="preserve">mostly </w:t>
            </w:r>
            <w:r w:rsidRPr="000A4439">
              <w:rPr>
                <w:rFonts w:ascii="Arial" w:hAnsi="Arial" w:cs="Arial"/>
                <w:sz w:val="28"/>
                <w:szCs w:val="28"/>
              </w:rPr>
              <w:t>accurate and informative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439">
              <w:rPr>
                <w:rFonts w:ascii="Arial" w:hAnsi="Arial" w:cs="Arial"/>
                <w:sz w:val="28"/>
                <w:szCs w:val="28"/>
              </w:rPr>
              <w:t xml:space="preserve">Information is </w:t>
            </w:r>
            <w:r w:rsidRPr="000A4439">
              <w:rPr>
                <w:rFonts w:ascii="Arial" w:hAnsi="Arial" w:cs="Arial"/>
                <w:sz w:val="28"/>
                <w:szCs w:val="28"/>
              </w:rPr>
              <w:t>somewhat</w:t>
            </w:r>
            <w:r w:rsidRPr="000A44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4439">
              <w:rPr>
                <w:rFonts w:ascii="Arial" w:hAnsi="Arial" w:cs="Arial"/>
                <w:sz w:val="28"/>
                <w:szCs w:val="28"/>
              </w:rPr>
              <w:t>in</w:t>
            </w:r>
            <w:r w:rsidRPr="000A4439">
              <w:rPr>
                <w:rFonts w:ascii="Arial" w:hAnsi="Arial" w:cs="Arial"/>
                <w:sz w:val="28"/>
                <w:szCs w:val="28"/>
              </w:rPr>
              <w:t xml:space="preserve">accurate and </w:t>
            </w:r>
            <w:r w:rsidRPr="000A4439">
              <w:rPr>
                <w:rFonts w:ascii="Arial" w:hAnsi="Arial" w:cs="Arial"/>
                <w:sz w:val="28"/>
                <w:szCs w:val="28"/>
              </w:rPr>
              <w:t xml:space="preserve">not very </w:t>
            </w:r>
            <w:r w:rsidRPr="000A4439">
              <w:rPr>
                <w:rFonts w:ascii="Arial" w:hAnsi="Arial" w:cs="Arial"/>
                <w:sz w:val="28"/>
                <w:szCs w:val="28"/>
              </w:rPr>
              <w:t>informative</w:t>
            </w:r>
          </w:p>
        </w:tc>
      </w:tr>
      <w:tr w:rsidR="000A4439" w:rsidRPr="000A4439" w:rsidTr="003F5A74">
        <w:trPr>
          <w:trHeight w:val="61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Attractiveness &amp; Organization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>Brochure is typed, neat, and professional. It has attractive formatting and well-organized information.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Very neat and well organized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Somewhat neat and organized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Sloppy</w:t>
            </w:r>
          </w:p>
        </w:tc>
      </w:tr>
      <w:tr w:rsidR="000A4439" w:rsidRPr="000A4439" w:rsidTr="003F5A74">
        <w:trPr>
          <w:trHeight w:val="61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Content &amp; Accuracy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All facts in the brochure are accurate. Facts are presented thoroughly and logically.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Factual information and easily understood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Mostly f</w:t>
            </w:r>
            <w:r>
              <w:rPr>
                <w:rFonts w:ascii="Arial" w:hAnsi="Arial" w:cs="Arial"/>
                <w:sz w:val="28"/>
                <w:szCs w:val="28"/>
              </w:rPr>
              <w:t>actual information and understood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Inaccuracies throughout and difficult to follow</w:t>
            </w:r>
          </w:p>
        </w:tc>
      </w:tr>
      <w:tr w:rsidR="000A4439" w:rsidRPr="000A4439" w:rsidTr="003F5A74">
        <w:trPr>
          <w:trHeight w:val="61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Graphics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Graphics go well with the text, and there is a good mix of text and graphics.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Graphics add to the presentation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Graphics take away from the projects goal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Graphics to speak of</w:t>
            </w:r>
          </w:p>
        </w:tc>
      </w:tr>
      <w:tr w:rsidR="000A4439" w:rsidRPr="000A4439" w:rsidTr="003F5A74">
        <w:trPr>
          <w:trHeight w:val="72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Writing - Grammar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There are no grammatical mistakes or spelling errors in the brochure. Capitalization and punctuation are correct throughout the brochure.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Entirely grammatically correct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Partial</w:t>
            </w:r>
            <w:r>
              <w:rPr>
                <w:rFonts w:ascii="Arial" w:hAnsi="Arial" w:cs="Arial"/>
                <w:sz w:val="28"/>
                <w:szCs w:val="28"/>
              </w:rPr>
              <w:t>ly grammatically correct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Grammatically incorrect</w:t>
            </w:r>
          </w:p>
        </w:tc>
      </w:tr>
      <w:tr w:rsidR="000A4439" w:rsidRPr="000A4439" w:rsidTr="003F5A74">
        <w:trPr>
          <w:trHeight w:val="792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Writing - Organization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Each section in the brochure has a clear beginning, middle, and end. The brochure is understandable and coherent.</w:t>
            </w:r>
          </w:p>
        </w:tc>
        <w:tc>
          <w:tcPr>
            <w:tcW w:w="296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Easily understood and very coherent</w:t>
            </w:r>
          </w:p>
        </w:tc>
        <w:tc>
          <w:tcPr>
            <w:tcW w:w="296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Understandable and </w:t>
            </w:r>
            <w:r>
              <w:rPr>
                <w:rFonts w:ascii="Arial" w:hAnsi="Arial" w:cs="Arial"/>
                <w:sz w:val="28"/>
                <w:szCs w:val="28"/>
              </w:rPr>
              <w:t>coherent</w:t>
            </w:r>
          </w:p>
        </w:tc>
        <w:tc>
          <w:tcPr>
            <w:tcW w:w="296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</w:tcPr>
          <w:p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 easily understood, not very coherent.</w:t>
            </w:r>
          </w:p>
        </w:tc>
      </w:tr>
    </w:tbl>
    <w:p w:rsidR="008268AC" w:rsidRDefault="008268AC"/>
    <w:sectPr w:rsidR="008268AC" w:rsidSect="000A4439">
      <w:pgSz w:w="15840" w:h="12240" w:orient="landscape"/>
      <w:pgMar w:top="180" w:right="1440" w:bottom="135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9"/>
    <w:rsid w:val="000A4439"/>
    <w:rsid w:val="001E0BDE"/>
    <w:rsid w:val="008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4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4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2017-05-24T13:26:00Z</dcterms:created>
  <dcterms:modified xsi:type="dcterms:W3CDTF">2017-05-24T13:38:00Z</dcterms:modified>
</cp:coreProperties>
</file>